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0AC8" w14:textId="77777777" w:rsidR="00613A34" w:rsidRDefault="004772E8" w:rsidP="004772E8">
      <w:pPr>
        <w:jc w:val="center"/>
        <w:rPr>
          <w:rFonts w:ascii="Times New Roman" w:hAnsi="Times New Roman"/>
          <w:b/>
          <w:i/>
          <w:color w:val="FF0000"/>
        </w:rPr>
      </w:pPr>
      <w:r w:rsidRPr="004772E8">
        <w:rPr>
          <w:rFonts w:ascii="Times New Roman" w:hAnsi="Times New Roman"/>
          <w:b/>
          <w:i/>
          <w:color w:val="FF0000"/>
        </w:rPr>
        <w:t>Данный документ оформляется один на всех авторов статьи</w:t>
      </w:r>
      <w:r w:rsidR="00613A34">
        <w:rPr>
          <w:rFonts w:ascii="Times New Roman" w:hAnsi="Times New Roman"/>
          <w:b/>
          <w:i/>
          <w:color w:val="FF0000"/>
        </w:rPr>
        <w:t xml:space="preserve"> </w:t>
      </w:r>
    </w:p>
    <w:p w14:paraId="78475D6A" w14:textId="77777777" w:rsidR="004772E8" w:rsidRPr="004772E8" w:rsidRDefault="00613A34" w:rsidP="004772E8">
      <w:pPr>
        <w:jc w:val="center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>и заверяется печатью организации</w:t>
      </w:r>
      <w:r w:rsidR="004772E8" w:rsidRPr="004772E8">
        <w:rPr>
          <w:rFonts w:ascii="Times New Roman" w:hAnsi="Times New Roman"/>
          <w:b/>
          <w:i/>
          <w:color w:val="FF0000"/>
        </w:rPr>
        <w:t>!</w:t>
      </w:r>
    </w:p>
    <w:p w14:paraId="64D7A5A4" w14:textId="0608E4DF" w:rsidR="004772E8" w:rsidRPr="004772E8" w:rsidRDefault="004772E8" w:rsidP="004772E8">
      <w:pPr>
        <w:jc w:val="center"/>
        <w:rPr>
          <w:rFonts w:ascii="Times New Roman" w:hAnsi="Times New Roman"/>
          <w:i/>
        </w:rPr>
      </w:pPr>
      <w:r w:rsidRPr="004772E8">
        <w:rPr>
          <w:rFonts w:ascii="Times New Roman" w:hAnsi="Times New Roman"/>
          <w:b/>
          <w:i/>
        </w:rPr>
        <w:t>Скан-копия</w:t>
      </w:r>
      <w:r w:rsidRPr="004772E8">
        <w:rPr>
          <w:rFonts w:ascii="Times New Roman" w:hAnsi="Times New Roman"/>
          <w:i/>
        </w:rPr>
        <w:t xml:space="preserve"> согласия авторов на публикацию статьи отправляется до </w:t>
      </w:r>
      <w:r w:rsidR="004208B1" w:rsidRPr="004208B1">
        <w:rPr>
          <w:rFonts w:ascii="Times New Roman" w:hAnsi="Times New Roman"/>
          <w:i/>
        </w:rPr>
        <w:t>16</w:t>
      </w:r>
      <w:r w:rsidR="00A7018B">
        <w:rPr>
          <w:rFonts w:ascii="Times New Roman" w:hAnsi="Times New Roman"/>
          <w:i/>
        </w:rPr>
        <w:t>.05</w:t>
      </w:r>
      <w:r w:rsidRPr="004772E8">
        <w:rPr>
          <w:rFonts w:ascii="Times New Roman" w:hAnsi="Times New Roman"/>
          <w:i/>
        </w:rPr>
        <w:t>.20</w:t>
      </w:r>
      <w:r w:rsidR="00B64403">
        <w:rPr>
          <w:rFonts w:ascii="Times New Roman" w:hAnsi="Times New Roman"/>
          <w:i/>
        </w:rPr>
        <w:t>2</w:t>
      </w:r>
      <w:r w:rsidR="00F2349E">
        <w:rPr>
          <w:rFonts w:ascii="Times New Roman" w:hAnsi="Times New Roman"/>
          <w:i/>
        </w:rPr>
        <w:t>6</w:t>
      </w:r>
      <w:r w:rsidR="00BE608C">
        <w:rPr>
          <w:rFonts w:ascii="Times New Roman" w:hAnsi="Times New Roman"/>
          <w:i/>
        </w:rPr>
        <w:t>(включительно)</w:t>
      </w:r>
      <w:r w:rsidRPr="004772E8">
        <w:rPr>
          <w:rFonts w:ascii="Times New Roman" w:hAnsi="Times New Roman"/>
          <w:i/>
        </w:rPr>
        <w:t xml:space="preserve"> на электронный адрес организаторов конференции:</w:t>
      </w:r>
    </w:p>
    <w:p w14:paraId="48A72881" w14:textId="77777777" w:rsidR="00F2349E" w:rsidRDefault="00F2349E" w:rsidP="00F2349E">
      <w:pPr>
        <w:widowControl w:val="0"/>
        <w:jc w:val="center"/>
        <w:rPr>
          <w:rFonts w:ascii="Times New Roman" w:eastAsia="Times New Roman" w:hAnsi="Times New Roman"/>
          <w:b/>
          <w:bCs/>
          <w:noProof/>
          <w:sz w:val="20"/>
          <w:szCs w:val="17"/>
        </w:rPr>
      </w:pPr>
      <w:r w:rsidRPr="008F468F">
        <w:rPr>
          <w:rFonts w:ascii="Times New Roman" w:eastAsia="Times New Roman" w:hAnsi="Times New Roman"/>
          <w:b/>
          <w:bCs/>
          <w:noProof/>
          <w:sz w:val="20"/>
          <w:szCs w:val="17"/>
        </w:rPr>
        <w:t>ti_nauka@mail.ru</w:t>
      </w:r>
    </w:p>
    <w:p w14:paraId="0377FB60" w14:textId="77777777" w:rsidR="004772E8" w:rsidRPr="004772E8" w:rsidRDefault="004772E8" w:rsidP="004772E8">
      <w:pPr>
        <w:jc w:val="center"/>
        <w:rPr>
          <w:rFonts w:ascii="Times New Roman" w:hAnsi="Times New Roman"/>
          <w:i/>
        </w:rPr>
      </w:pPr>
      <w:r w:rsidRPr="004772E8">
        <w:rPr>
          <w:rFonts w:ascii="Times New Roman" w:hAnsi="Times New Roman"/>
          <w:i/>
        </w:rPr>
        <w:t xml:space="preserve">Оригинал согласия </w:t>
      </w:r>
      <w:r w:rsidR="002668A0">
        <w:rPr>
          <w:rFonts w:ascii="Times New Roman" w:hAnsi="Times New Roman"/>
          <w:i/>
        </w:rPr>
        <w:t xml:space="preserve">для </w:t>
      </w:r>
      <w:r w:rsidRPr="004772E8">
        <w:rPr>
          <w:rFonts w:ascii="Times New Roman" w:hAnsi="Times New Roman"/>
          <w:i/>
        </w:rPr>
        <w:t>авторов</w:t>
      </w:r>
      <w:r w:rsidR="002668A0">
        <w:rPr>
          <w:rFonts w:ascii="Times New Roman" w:hAnsi="Times New Roman"/>
          <w:i/>
        </w:rPr>
        <w:t>, принимающих заочное и дистанционное участие в конференции,</w:t>
      </w:r>
      <w:r w:rsidRPr="004772E8">
        <w:rPr>
          <w:rFonts w:ascii="Times New Roman" w:hAnsi="Times New Roman"/>
          <w:i/>
        </w:rPr>
        <w:t xml:space="preserve"> отправляется  почтой России на адрес организации: 346780, Россия, г. Азов, ул. Промышленная, д. 1, ТИ (филиал) ДГТУ в г. Азове (с пометкой «</w:t>
      </w:r>
      <w:r w:rsidR="00B64403">
        <w:rPr>
          <w:rFonts w:ascii="Times New Roman" w:hAnsi="Times New Roman"/>
          <w:i/>
        </w:rPr>
        <w:t>Конференция</w:t>
      </w:r>
      <w:r w:rsidRPr="004772E8">
        <w:rPr>
          <w:rFonts w:ascii="Times New Roman" w:hAnsi="Times New Roman"/>
          <w:i/>
        </w:rPr>
        <w:t>»)</w:t>
      </w:r>
    </w:p>
    <w:p w14:paraId="2CF33983" w14:textId="77777777" w:rsidR="004772E8" w:rsidRPr="004772E8" w:rsidRDefault="004772E8" w:rsidP="004772E8">
      <w:pPr>
        <w:jc w:val="center"/>
        <w:rPr>
          <w:rFonts w:ascii="Times New Roman" w:hAnsi="Times New Roman"/>
          <w:i/>
        </w:rPr>
      </w:pPr>
      <w:r w:rsidRPr="004772E8">
        <w:rPr>
          <w:rFonts w:ascii="Times New Roman" w:hAnsi="Times New Roman"/>
          <w:i/>
        </w:rPr>
        <w:t>Авторы, принимающие очное участие в конференции, могут передать оригинал согласия в день проведения конференции организационному комитету.</w:t>
      </w:r>
    </w:p>
    <w:p w14:paraId="09F233CE" w14:textId="77777777" w:rsidR="004772E8" w:rsidRPr="004772E8" w:rsidRDefault="004772E8" w:rsidP="004772E8">
      <w:pPr>
        <w:jc w:val="right"/>
        <w:rPr>
          <w:rFonts w:ascii="Times New Roman" w:hAnsi="Times New Roman"/>
          <w:i/>
        </w:rPr>
      </w:pPr>
    </w:p>
    <w:p w14:paraId="2BBA17D1" w14:textId="77777777" w:rsidR="004772E8" w:rsidRPr="004772E8" w:rsidRDefault="00613A34" w:rsidP="004772E8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2DA44" wp14:editId="5C9C36FF">
                <wp:simplePos x="0" y="0"/>
                <wp:positionH relativeFrom="column">
                  <wp:posOffset>-178435</wp:posOffset>
                </wp:positionH>
                <wp:positionV relativeFrom="paragraph">
                  <wp:posOffset>93345</wp:posOffset>
                </wp:positionV>
                <wp:extent cx="6978316" cy="7334250"/>
                <wp:effectExtent l="0" t="0" r="1333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316" cy="733425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31028" id="Прямоугольник 1" o:spid="_x0000_s1026" style="position:absolute;margin-left:-14.05pt;margin-top:7.35pt;width:549.45pt;height:57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" filled="f" strokecolor="#243f60 [1604]" strokeweight="2pt">
                <v:stroke dashstyle="dash"/>
              </v:rect>
            </w:pict>
          </mc:Fallback>
        </mc:AlternateContent>
      </w:r>
    </w:p>
    <w:p w14:paraId="1D306653" w14:textId="77777777" w:rsidR="004772E8" w:rsidRPr="004772E8" w:rsidRDefault="004772E8" w:rsidP="00A7018B">
      <w:pPr>
        <w:jc w:val="right"/>
        <w:rPr>
          <w:rFonts w:ascii="Times New Roman" w:hAnsi="Times New Roman"/>
        </w:rPr>
      </w:pPr>
      <w:r w:rsidRPr="004772E8">
        <w:rPr>
          <w:rFonts w:ascii="Times New Roman" w:hAnsi="Times New Roman"/>
        </w:rPr>
        <w:t xml:space="preserve">Организационному комитету </w:t>
      </w:r>
    </w:p>
    <w:p w14:paraId="64D236DF" w14:textId="77777777" w:rsidR="00A7018B" w:rsidRDefault="00A7018B" w:rsidP="00A7018B">
      <w:pPr>
        <w:pStyle w:val="2"/>
        <w:spacing w:before="0" w:line="240" w:lineRule="auto"/>
        <w:jc w:val="right"/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A7018B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eastAsia="ru-RU"/>
        </w:rPr>
        <w:t>Международн</w:t>
      </w:r>
      <w:r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eastAsia="ru-RU"/>
        </w:rPr>
        <w:t>ой</w:t>
      </w:r>
      <w:r w:rsidRPr="00A7018B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</w:t>
      </w:r>
    </w:p>
    <w:p w14:paraId="6F8FF61B" w14:textId="77777777" w:rsidR="00A7018B" w:rsidRDefault="00A7018B" w:rsidP="00A7018B">
      <w:pPr>
        <w:pStyle w:val="2"/>
        <w:spacing w:before="0" w:line="240" w:lineRule="auto"/>
        <w:jc w:val="right"/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A7018B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eastAsia="ru-RU"/>
        </w:rPr>
        <w:t>научно-практическ</w:t>
      </w:r>
      <w:r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eastAsia="ru-RU"/>
        </w:rPr>
        <w:t>ой</w:t>
      </w:r>
      <w:r w:rsidRPr="00A7018B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eastAsia="ru-RU"/>
        </w:rPr>
        <w:t>и</w:t>
      </w:r>
    </w:p>
    <w:p w14:paraId="00E155A2" w14:textId="77777777" w:rsidR="00A7018B" w:rsidRPr="00A7018B" w:rsidRDefault="00A7018B" w:rsidP="00A7018B">
      <w:pPr>
        <w:jc w:val="right"/>
        <w:rPr>
          <w:rFonts w:ascii="Times New Roman" w:hAnsi="Times New Roman"/>
        </w:rPr>
      </w:pPr>
      <w:r w:rsidRPr="00A7018B">
        <w:rPr>
          <w:rFonts w:ascii="Times New Roman" w:hAnsi="Times New Roman"/>
        </w:rPr>
        <w:t xml:space="preserve">«Современные тенденции </w:t>
      </w:r>
    </w:p>
    <w:p w14:paraId="5F9EEA03" w14:textId="77777777" w:rsidR="00A7018B" w:rsidRPr="00A7018B" w:rsidRDefault="00A7018B" w:rsidP="00A7018B">
      <w:pPr>
        <w:jc w:val="right"/>
        <w:rPr>
          <w:rFonts w:ascii="Times New Roman" w:hAnsi="Times New Roman"/>
        </w:rPr>
      </w:pPr>
      <w:r w:rsidRPr="00A7018B">
        <w:rPr>
          <w:rFonts w:ascii="Times New Roman" w:hAnsi="Times New Roman"/>
        </w:rPr>
        <w:t xml:space="preserve">развития и перспективы </w:t>
      </w:r>
    </w:p>
    <w:p w14:paraId="6E845DD7" w14:textId="77777777" w:rsidR="00A7018B" w:rsidRPr="00A7018B" w:rsidRDefault="00A7018B" w:rsidP="00A7018B">
      <w:pPr>
        <w:jc w:val="right"/>
        <w:rPr>
          <w:rFonts w:ascii="Times New Roman" w:hAnsi="Times New Roman"/>
        </w:rPr>
      </w:pPr>
      <w:r w:rsidRPr="00A7018B">
        <w:rPr>
          <w:rFonts w:ascii="Times New Roman" w:hAnsi="Times New Roman"/>
        </w:rPr>
        <w:t xml:space="preserve">внедрения инновационных </w:t>
      </w:r>
    </w:p>
    <w:p w14:paraId="6710E3DC" w14:textId="77777777" w:rsidR="00A7018B" w:rsidRDefault="00A7018B" w:rsidP="00A7018B">
      <w:pPr>
        <w:jc w:val="right"/>
        <w:rPr>
          <w:rFonts w:ascii="Times New Roman" w:hAnsi="Times New Roman"/>
        </w:rPr>
      </w:pPr>
      <w:r w:rsidRPr="00A7018B">
        <w:rPr>
          <w:rFonts w:ascii="Times New Roman" w:hAnsi="Times New Roman"/>
        </w:rPr>
        <w:t xml:space="preserve">технологий в машиностроении, </w:t>
      </w:r>
    </w:p>
    <w:p w14:paraId="0E025859" w14:textId="652202A0" w:rsidR="00A7018B" w:rsidRPr="00A7018B" w:rsidRDefault="00A7018B" w:rsidP="00A7018B">
      <w:pPr>
        <w:jc w:val="right"/>
        <w:rPr>
          <w:rFonts w:ascii="Times New Roman" w:hAnsi="Times New Roman"/>
        </w:rPr>
      </w:pPr>
      <w:r w:rsidRPr="00A7018B">
        <w:rPr>
          <w:rFonts w:ascii="Times New Roman" w:hAnsi="Times New Roman"/>
        </w:rPr>
        <w:t>образовании и экономике</w:t>
      </w:r>
      <w:r w:rsidR="004208B1" w:rsidRPr="00F2349E">
        <w:rPr>
          <w:rFonts w:ascii="Times New Roman" w:hAnsi="Times New Roman"/>
        </w:rPr>
        <w:t>-202</w:t>
      </w:r>
      <w:r w:rsidR="00C669FA">
        <w:rPr>
          <w:rFonts w:ascii="Times New Roman" w:hAnsi="Times New Roman"/>
        </w:rPr>
        <w:t>6</w:t>
      </w:r>
      <w:r w:rsidRPr="00A7018B">
        <w:rPr>
          <w:rFonts w:ascii="Times New Roman" w:hAnsi="Times New Roman"/>
        </w:rPr>
        <w:t>»</w:t>
      </w:r>
    </w:p>
    <w:p w14:paraId="0B04179E" w14:textId="77777777" w:rsidR="004772E8" w:rsidRPr="004772E8" w:rsidRDefault="004772E8" w:rsidP="004772E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772E8">
        <w:rPr>
          <w:rFonts w:ascii="Times New Roman" w:hAnsi="Times New Roman" w:cs="Times New Roman"/>
          <w:color w:val="auto"/>
          <w:sz w:val="28"/>
          <w:szCs w:val="28"/>
        </w:rPr>
        <w:t>Согласие авторов на публикацию статьи</w:t>
      </w:r>
    </w:p>
    <w:p w14:paraId="370AAE3D" w14:textId="77777777" w:rsidR="004772E8" w:rsidRDefault="004772E8" w:rsidP="004772E8">
      <w:pPr>
        <w:rPr>
          <w:rFonts w:ascii="Times New Roman" w:hAnsi="Times New Roman"/>
        </w:rPr>
      </w:pPr>
    </w:p>
    <w:p w14:paraId="2FCB2996" w14:textId="30CD6A73" w:rsidR="004772E8" w:rsidRPr="00A7018B" w:rsidRDefault="004772E8" w:rsidP="00A7018B">
      <w:pPr>
        <w:rPr>
          <w:rFonts w:ascii="Times New Roman" w:hAnsi="Times New Roman"/>
        </w:rPr>
      </w:pPr>
      <w:r w:rsidRPr="004772E8">
        <w:rPr>
          <w:rFonts w:ascii="Times New Roman" w:hAnsi="Times New Roman"/>
        </w:rPr>
        <w:t>Авторы дают свое согласие на публикацию статьи</w:t>
      </w:r>
      <w:r w:rsidR="00A7018B" w:rsidRPr="00A7018B">
        <w:rPr>
          <w:rFonts w:ascii="Times New Roman" w:hAnsi="Times New Roman"/>
        </w:rPr>
        <w:t xml:space="preserve"> </w:t>
      </w:r>
      <w:r w:rsidR="00A7018B">
        <w:rPr>
          <w:rFonts w:ascii="Times New Roman" w:hAnsi="Times New Roman"/>
        </w:rPr>
        <w:t>«</w:t>
      </w:r>
      <w:r w:rsidR="00A7018B" w:rsidRPr="00A7018B">
        <w:rPr>
          <w:rFonts w:ascii="Times New Roman" w:hAnsi="Times New Roman"/>
          <w:color w:val="FF0000"/>
          <w:u w:val="single"/>
        </w:rPr>
        <w:tab/>
      </w:r>
      <w:r w:rsidR="00A7018B" w:rsidRPr="00A7018B">
        <w:rPr>
          <w:rFonts w:ascii="Times New Roman" w:hAnsi="Times New Roman"/>
          <w:color w:val="FF0000"/>
          <w:u w:val="single"/>
        </w:rPr>
        <w:tab/>
        <w:t>Название статьи</w:t>
      </w:r>
      <w:r w:rsidR="00A7018B" w:rsidRPr="00A7018B">
        <w:rPr>
          <w:rFonts w:ascii="Times New Roman" w:hAnsi="Times New Roman"/>
          <w:color w:val="FF0000"/>
          <w:u w:val="single"/>
        </w:rPr>
        <w:tab/>
      </w:r>
      <w:r w:rsidR="00A7018B" w:rsidRPr="00A7018B">
        <w:rPr>
          <w:rFonts w:ascii="Times New Roman" w:hAnsi="Times New Roman"/>
          <w:color w:val="FF0000"/>
          <w:u w:val="single"/>
        </w:rPr>
        <w:tab/>
      </w:r>
      <w:r w:rsidR="00A7018B" w:rsidRPr="00A7018B">
        <w:rPr>
          <w:rFonts w:ascii="Times New Roman" w:hAnsi="Times New Roman"/>
          <w:color w:val="FF0000"/>
          <w:u w:val="single"/>
        </w:rPr>
        <w:tab/>
      </w:r>
      <w:r w:rsidR="00A7018B">
        <w:rPr>
          <w:rFonts w:ascii="Times New Roman" w:hAnsi="Times New Roman"/>
        </w:rPr>
        <w:t>»</w:t>
      </w:r>
      <w:r w:rsidRPr="004772E8">
        <w:rPr>
          <w:rFonts w:ascii="Times New Roman" w:hAnsi="Times New Roman"/>
        </w:rPr>
        <w:t xml:space="preserve"> </w:t>
      </w:r>
      <w:r w:rsidR="00A7018B">
        <w:rPr>
          <w:rFonts w:ascii="Times New Roman" w:hAnsi="Times New Roman"/>
        </w:rPr>
        <w:br/>
      </w:r>
      <w:r w:rsidRPr="004772E8">
        <w:rPr>
          <w:rFonts w:ascii="Times New Roman" w:hAnsi="Times New Roman"/>
        </w:rPr>
        <w:t xml:space="preserve">в </w:t>
      </w:r>
      <w:r w:rsidR="004208B1">
        <w:rPr>
          <w:rFonts w:ascii="Times New Roman" w:hAnsi="Times New Roman"/>
        </w:rPr>
        <w:t>электронном</w:t>
      </w:r>
      <w:r w:rsidR="00A7018B">
        <w:rPr>
          <w:rFonts w:ascii="Times New Roman" w:hAnsi="Times New Roman"/>
        </w:rPr>
        <w:t xml:space="preserve"> рецензируемом научном журнале «</w:t>
      </w:r>
      <w:r w:rsidR="00A7018B" w:rsidRPr="00A7018B">
        <w:rPr>
          <w:rFonts w:ascii="Times New Roman" w:hAnsi="Times New Roman"/>
        </w:rPr>
        <w:t>Современные тенденции развития и перспективы внедрения инновационных технологий в машиностроении, образовании и экономике</w:t>
      </w:r>
      <w:r w:rsidR="004208B1">
        <w:rPr>
          <w:rFonts w:ascii="Times New Roman" w:hAnsi="Times New Roman"/>
        </w:rPr>
        <w:t>-202</w:t>
      </w:r>
      <w:r w:rsidR="00F2349E">
        <w:rPr>
          <w:rFonts w:ascii="Times New Roman" w:hAnsi="Times New Roman"/>
        </w:rPr>
        <w:t>6</w:t>
      </w:r>
      <w:r w:rsidR="00A7018B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по результатам </w:t>
      </w:r>
      <w:r w:rsidR="00A7018B" w:rsidRPr="00A7018B">
        <w:rPr>
          <w:rFonts w:ascii="Times New Roman" w:hAnsi="Times New Roman"/>
        </w:rPr>
        <w:t>Международной научно-практической конференции</w:t>
      </w:r>
      <w:r>
        <w:rPr>
          <w:rFonts w:ascii="Times New Roman" w:hAnsi="Times New Roman"/>
        </w:rPr>
        <w:t xml:space="preserve">, проводимой в Технологическом институте (филиале) ДГТУ в г. Азове </w:t>
      </w:r>
      <w:r w:rsidR="004208B1">
        <w:rPr>
          <w:rFonts w:ascii="Times New Roman" w:hAnsi="Times New Roman"/>
        </w:rPr>
        <w:t>2</w:t>
      </w:r>
      <w:r w:rsidR="00F2349E">
        <w:rPr>
          <w:rFonts w:ascii="Times New Roman" w:hAnsi="Times New Roman"/>
        </w:rPr>
        <w:t>1</w:t>
      </w:r>
      <w:r w:rsidR="004208B1">
        <w:rPr>
          <w:rFonts w:ascii="Times New Roman" w:hAnsi="Times New Roman"/>
        </w:rPr>
        <w:t>-2</w:t>
      </w:r>
      <w:r w:rsidR="00F2349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="00A7018B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20</w:t>
      </w:r>
      <w:r w:rsidR="00B64403">
        <w:rPr>
          <w:rFonts w:ascii="Times New Roman" w:hAnsi="Times New Roman"/>
        </w:rPr>
        <w:t>2</w:t>
      </w:r>
      <w:r w:rsidR="00F2349E">
        <w:rPr>
          <w:rFonts w:ascii="Times New Roman" w:hAnsi="Times New Roman"/>
        </w:rPr>
        <w:t>6</w:t>
      </w:r>
      <w:r w:rsidR="004208B1">
        <w:rPr>
          <w:rFonts w:ascii="Times New Roman" w:hAnsi="Times New Roman"/>
        </w:rPr>
        <w:t xml:space="preserve"> </w:t>
      </w:r>
      <w:r w:rsidR="00A7018B">
        <w:rPr>
          <w:rFonts w:ascii="Times New Roman" w:hAnsi="Times New Roman"/>
        </w:rPr>
        <w:t>г, а так же на размещение полных текстов переданных статей в базе РИНЦ (</w:t>
      </w:r>
      <w:r w:rsidR="00A7018B">
        <w:rPr>
          <w:rFonts w:ascii="Times New Roman" w:hAnsi="Times New Roman"/>
          <w:lang w:val="en-US"/>
        </w:rPr>
        <w:t>elibrary</w:t>
      </w:r>
      <w:r w:rsidR="00A7018B" w:rsidRPr="00A7018B">
        <w:rPr>
          <w:rFonts w:ascii="Times New Roman" w:hAnsi="Times New Roman"/>
        </w:rPr>
        <w:t>).</w:t>
      </w:r>
    </w:p>
    <w:p w14:paraId="200727A7" w14:textId="77777777" w:rsidR="004772E8" w:rsidRPr="004772E8" w:rsidRDefault="004772E8" w:rsidP="004772E8">
      <w:pPr>
        <w:rPr>
          <w:rFonts w:ascii="Times New Roman" w:hAnsi="Times New Roman"/>
        </w:rPr>
      </w:pPr>
      <w:r w:rsidRPr="004772E8">
        <w:rPr>
          <w:rFonts w:ascii="Times New Roman" w:hAnsi="Times New Roman"/>
        </w:rPr>
        <w:t>Авторы гарантируют, что нижеуказанная статья не нарушает ничьих авторских прав.</w:t>
      </w:r>
    </w:p>
    <w:p w14:paraId="4D88E212" w14:textId="77777777" w:rsidR="004772E8" w:rsidRPr="004772E8" w:rsidRDefault="004772E8" w:rsidP="004772E8">
      <w:pPr>
        <w:rPr>
          <w:rFonts w:ascii="Times New Roman" w:hAnsi="Times New Roman"/>
        </w:rPr>
      </w:pPr>
      <w:r w:rsidRPr="004772E8">
        <w:rPr>
          <w:rFonts w:ascii="Times New Roman" w:hAnsi="Times New Roman"/>
        </w:rPr>
        <w:t>Авторы подтверждают, что статья не была ранее опубликована, не направлялась и не будет направляться для опубликования в других журналах</w:t>
      </w:r>
      <w:r>
        <w:rPr>
          <w:rFonts w:ascii="Times New Roman" w:hAnsi="Times New Roman"/>
        </w:rPr>
        <w:t xml:space="preserve"> и сборниках</w:t>
      </w:r>
      <w:r w:rsidRPr="004772E8">
        <w:rPr>
          <w:rFonts w:ascii="Times New Roman" w:hAnsi="Times New Roman"/>
        </w:rPr>
        <w:t xml:space="preserve">. </w:t>
      </w:r>
    </w:p>
    <w:p w14:paraId="1755B36B" w14:textId="77777777" w:rsidR="004772E8" w:rsidRPr="004772E8" w:rsidRDefault="004772E8" w:rsidP="004772E8">
      <w:pPr>
        <w:rPr>
          <w:rFonts w:ascii="Times New Roman" w:hAnsi="Times New Roman"/>
        </w:rPr>
      </w:pPr>
      <w:r w:rsidRPr="004772E8">
        <w:rPr>
          <w:rFonts w:ascii="Times New Roman" w:hAnsi="Times New Roman"/>
        </w:rPr>
        <w:t xml:space="preserve">Авторы передают права на неограниченный срок </w:t>
      </w:r>
      <w:r>
        <w:rPr>
          <w:rFonts w:ascii="Times New Roman" w:hAnsi="Times New Roman"/>
        </w:rPr>
        <w:t>оргкомитету</w:t>
      </w:r>
      <w:r w:rsidRPr="004772E8">
        <w:rPr>
          <w:rFonts w:ascii="Times New Roman" w:hAnsi="Times New Roman"/>
        </w:rPr>
        <w:t xml:space="preserve"> на публикацию, издание и распространение статьи вместе с персональными данными об авторах статьи.</w:t>
      </w:r>
    </w:p>
    <w:p w14:paraId="4DD0D268" w14:textId="77777777" w:rsidR="004772E8" w:rsidRPr="004772E8" w:rsidRDefault="004772E8" w:rsidP="004772E8">
      <w:pPr>
        <w:rPr>
          <w:rFonts w:ascii="Times New Roman" w:hAnsi="Times New Roman"/>
        </w:rPr>
      </w:pPr>
      <w:r w:rsidRPr="004772E8">
        <w:rPr>
          <w:rFonts w:ascii="Times New Roman" w:hAnsi="Times New Roman"/>
        </w:rPr>
        <w:t>Авторы дают согласие на обработку своих персональных данных.</w:t>
      </w:r>
    </w:p>
    <w:p w14:paraId="5F24C502" w14:textId="77777777" w:rsidR="004772E8" w:rsidRDefault="004772E8" w:rsidP="004772E8">
      <w:pPr>
        <w:rPr>
          <w:rFonts w:ascii="Times New Roman" w:hAnsi="Times New Roman"/>
        </w:rPr>
      </w:pPr>
      <w:r w:rsidRPr="004772E8">
        <w:rPr>
          <w:rFonts w:ascii="Times New Roman" w:hAnsi="Times New Roman"/>
        </w:rPr>
        <w:t>Авторы согласны с правилами публикации</w:t>
      </w:r>
      <w:r w:rsidR="00A7018B">
        <w:rPr>
          <w:rFonts w:ascii="Times New Roman" w:hAnsi="Times New Roman"/>
        </w:rPr>
        <w:t xml:space="preserve"> и рецензирования</w:t>
      </w:r>
      <w:r w:rsidRPr="004772E8">
        <w:rPr>
          <w:rFonts w:ascii="Times New Roman" w:hAnsi="Times New Roman"/>
        </w:rPr>
        <w:t xml:space="preserve"> статьи</w:t>
      </w:r>
      <w:r>
        <w:rPr>
          <w:rFonts w:ascii="Times New Roman" w:hAnsi="Times New Roman"/>
        </w:rPr>
        <w:t>, размещенн</w:t>
      </w:r>
      <w:r w:rsidR="00A7018B">
        <w:rPr>
          <w:rFonts w:ascii="Times New Roman" w:hAnsi="Times New Roman"/>
        </w:rPr>
        <w:t>ыми</w:t>
      </w:r>
      <w:r>
        <w:rPr>
          <w:rFonts w:ascii="Times New Roman" w:hAnsi="Times New Roman"/>
        </w:rPr>
        <w:t xml:space="preserve"> по адресу:</w:t>
      </w:r>
    </w:p>
    <w:p w14:paraId="20A6C6C7" w14:textId="77777777" w:rsidR="00B64403" w:rsidRDefault="00B64403" w:rsidP="004772E8">
      <w:pPr>
        <w:rPr>
          <w:rFonts w:ascii="Times New Roman" w:hAnsi="Times New Roman"/>
        </w:rPr>
      </w:pPr>
      <w:r w:rsidRPr="00B64403">
        <w:rPr>
          <w:rFonts w:ascii="Times New Roman" w:hAnsi="Times New Roman"/>
        </w:rPr>
        <w:t>https://atidstu.ru/node/313</w:t>
      </w:r>
    </w:p>
    <w:p w14:paraId="39248D18" w14:textId="77777777" w:rsidR="004772E8" w:rsidRPr="004772E8" w:rsidRDefault="004772E8" w:rsidP="004772E8">
      <w:pPr>
        <w:rPr>
          <w:rFonts w:ascii="Times New Roman" w:hAnsi="Times New Roman"/>
        </w:rPr>
      </w:pPr>
      <w:r w:rsidRPr="004772E8">
        <w:rPr>
          <w:rFonts w:ascii="Times New Roman" w:hAnsi="Times New Roman"/>
        </w:rPr>
        <w:t>Авторы дают согласие на</w:t>
      </w:r>
      <w:r>
        <w:rPr>
          <w:rFonts w:ascii="Times New Roman" w:hAnsi="Times New Roman"/>
        </w:rPr>
        <w:t xml:space="preserve"> проверку статьи в системе «Ант</w:t>
      </w:r>
      <w:r w:rsidR="00613A3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плагиат» и </w:t>
      </w:r>
      <w:r w:rsidR="00613A34">
        <w:rPr>
          <w:rFonts w:ascii="Times New Roman" w:hAnsi="Times New Roman"/>
        </w:rPr>
        <w:t xml:space="preserve">уведомлены о том, что при </w:t>
      </w:r>
      <w:r w:rsidR="00B13E56">
        <w:rPr>
          <w:rFonts w:ascii="Times New Roman" w:hAnsi="Times New Roman"/>
        </w:rPr>
        <w:t>оригинальности</w:t>
      </w:r>
      <w:r w:rsidR="00613A34">
        <w:rPr>
          <w:rFonts w:ascii="Times New Roman" w:hAnsi="Times New Roman"/>
        </w:rPr>
        <w:t xml:space="preserve"> статьи </w:t>
      </w:r>
      <w:r w:rsidR="00B13E56">
        <w:rPr>
          <w:rFonts w:ascii="Times New Roman" w:hAnsi="Times New Roman"/>
        </w:rPr>
        <w:t>менее</w:t>
      </w:r>
      <w:r w:rsidR="00613A34">
        <w:rPr>
          <w:rFonts w:ascii="Times New Roman" w:hAnsi="Times New Roman"/>
        </w:rPr>
        <w:t xml:space="preserve"> чем </w:t>
      </w:r>
      <w:r w:rsidR="004208B1">
        <w:rPr>
          <w:rFonts w:ascii="Times New Roman" w:hAnsi="Times New Roman"/>
        </w:rPr>
        <w:t>60</w:t>
      </w:r>
      <w:r w:rsidR="00613A34">
        <w:rPr>
          <w:rFonts w:ascii="Times New Roman" w:hAnsi="Times New Roman"/>
        </w:rPr>
        <w:t xml:space="preserve">% она </w:t>
      </w:r>
      <w:r w:rsidR="00A7018B">
        <w:rPr>
          <w:rFonts w:ascii="Times New Roman" w:hAnsi="Times New Roman"/>
        </w:rPr>
        <w:t>не будет направлена на рецензию и опубликована</w:t>
      </w:r>
      <w:r w:rsidR="00613A34">
        <w:rPr>
          <w:rFonts w:ascii="Times New Roman" w:hAnsi="Times New Roman"/>
        </w:rPr>
        <w:t>.</w:t>
      </w:r>
    </w:p>
    <w:p w14:paraId="4A45B287" w14:textId="77777777" w:rsidR="004772E8" w:rsidRPr="004772E8" w:rsidRDefault="004772E8" w:rsidP="004772E8">
      <w:pPr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7803"/>
      </w:tblGrid>
      <w:tr w:rsidR="004772E8" w:rsidRPr="004772E8" w14:paraId="05277067" w14:textId="77777777" w:rsidTr="008E5B58">
        <w:trPr>
          <w:jc w:val="center"/>
        </w:trPr>
        <w:tc>
          <w:tcPr>
            <w:tcW w:w="1353" w:type="pct"/>
            <w:shd w:val="clear" w:color="auto" w:fill="auto"/>
          </w:tcPr>
          <w:p w14:paraId="6EDEB297" w14:textId="77777777" w:rsidR="004772E8" w:rsidRPr="004772E8" w:rsidRDefault="004772E8" w:rsidP="008E5B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772E8">
              <w:rPr>
                <w:rFonts w:ascii="Times New Roman" w:hAnsi="Times New Roman"/>
              </w:rPr>
              <w:t>Название статьи</w:t>
            </w:r>
          </w:p>
        </w:tc>
        <w:tc>
          <w:tcPr>
            <w:tcW w:w="3647" w:type="pct"/>
            <w:shd w:val="clear" w:color="auto" w:fill="auto"/>
          </w:tcPr>
          <w:p w14:paraId="70764AFB" w14:textId="77777777" w:rsidR="004772E8" w:rsidRPr="004772E8" w:rsidRDefault="004772E8" w:rsidP="008E5B58">
            <w:pPr>
              <w:rPr>
                <w:rFonts w:ascii="Times New Roman" w:hAnsi="Times New Roman"/>
              </w:rPr>
            </w:pPr>
          </w:p>
        </w:tc>
      </w:tr>
      <w:tr w:rsidR="004772E8" w:rsidRPr="004772E8" w14:paraId="755831EC" w14:textId="77777777" w:rsidTr="00613A34">
        <w:trPr>
          <w:trHeight w:val="2200"/>
          <w:jc w:val="center"/>
        </w:trPr>
        <w:tc>
          <w:tcPr>
            <w:tcW w:w="1353" w:type="pct"/>
            <w:shd w:val="clear" w:color="auto" w:fill="auto"/>
          </w:tcPr>
          <w:p w14:paraId="550FE493" w14:textId="77777777" w:rsidR="004772E8" w:rsidRPr="004772E8" w:rsidRDefault="004772E8" w:rsidP="008E5B58">
            <w:pPr>
              <w:pStyle w:val="a3"/>
              <w:rPr>
                <w:rFonts w:ascii="Times New Roman" w:hAnsi="Times New Roman"/>
              </w:rPr>
            </w:pPr>
            <w:r w:rsidRPr="004772E8">
              <w:rPr>
                <w:rFonts w:ascii="Times New Roman" w:hAnsi="Times New Roman"/>
              </w:rPr>
              <w:t>Авторы статьи и подписи</w:t>
            </w:r>
          </w:p>
          <w:p w14:paraId="5DC0CE57" w14:textId="77777777" w:rsidR="004772E8" w:rsidRPr="004772E8" w:rsidRDefault="004772E8" w:rsidP="008E5B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772E8">
              <w:rPr>
                <w:rFonts w:ascii="Times New Roman" w:hAnsi="Times New Roman"/>
                <w:sz w:val="16"/>
                <w:szCs w:val="16"/>
              </w:rPr>
              <w:t>(</w:t>
            </w:r>
            <w:r w:rsidRPr="004772E8">
              <w:rPr>
                <w:rFonts w:ascii="Times New Roman" w:hAnsi="Times New Roman"/>
                <w:i/>
                <w:sz w:val="16"/>
                <w:szCs w:val="16"/>
              </w:rPr>
              <w:t>ФИО полностью, должность, место работы, подпись</w:t>
            </w:r>
            <w:r w:rsidRPr="004772E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647" w:type="pct"/>
            <w:shd w:val="clear" w:color="auto" w:fill="auto"/>
          </w:tcPr>
          <w:p w14:paraId="48B8D1DF" w14:textId="77777777" w:rsidR="004772E8" w:rsidRPr="004772E8" w:rsidRDefault="004772E8" w:rsidP="008E5B58">
            <w:pPr>
              <w:rPr>
                <w:rFonts w:ascii="Times New Roman" w:hAnsi="Times New Roman"/>
              </w:rPr>
            </w:pPr>
          </w:p>
        </w:tc>
      </w:tr>
    </w:tbl>
    <w:p w14:paraId="538029BD" w14:textId="77777777" w:rsidR="004772E8" w:rsidRPr="004772E8" w:rsidRDefault="004772E8" w:rsidP="004772E8">
      <w:pPr>
        <w:rPr>
          <w:rFonts w:ascii="Times New Roman" w:hAnsi="Times New Roman"/>
        </w:rPr>
      </w:pPr>
    </w:p>
    <w:p w14:paraId="76CE0D00" w14:textId="77777777" w:rsidR="004772E8" w:rsidRPr="004772E8" w:rsidRDefault="004772E8" w:rsidP="004772E8">
      <w:pPr>
        <w:rPr>
          <w:rFonts w:ascii="Times New Roman" w:hAnsi="Times New Roman"/>
        </w:rPr>
      </w:pPr>
      <w:r w:rsidRPr="004772E8">
        <w:rPr>
          <w:rFonts w:ascii="Times New Roman" w:hAnsi="Times New Roman"/>
        </w:rPr>
        <w:t>Подписи авторов статьи заверяю:</w:t>
      </w:r>
    </w:p>
    <w:p w14:paraId="59D5B4EE" w14:textId="77777777" w:rsidR="00613A34" w:rsidRDefault="00613A34" w:rsidP="004772E8">
      <w:pPr>
        <w:rPr>
          <w:rFonts w:ascii="Times New Roman" w:hAnsi="Times New Roman"/>
        </w:rPr>
      </w:pPr>
    </w:p>
    <w:p w14:paraId="768AF915" w14:textId="77777777" w:rsidR="004772E8" w:rsidRPr="004772E8" w:rsidRDefault="004772E8" w:rsidP="004772E8">
      <w:pPr>
        <w:rPr>
          <w:rFonts w:ascii="Times New Roman" w:hAnsi="Times New Roman"/>
        </w:rPr>
      </w:pPr>
      <w:r w:rsidRPr="004772E8">
        <w:rPr>
          <w:rFonts w:ascii="Times New Roman" w:hAnsi="Times New Roman"/>
        </w:rPr>
        <w:t>М.П.</w:t>
      </w:r>
    </w:p>
    <w:p w14:paraId="4C8286AD" w14:textId="77777777" w:rsidR="004772E8" w:rsidRPr="004772E8" w:rsidRDefault="004772E8" w:rsidP="004772E8">
      <w:pPr>
        <w:rPr>
          <w:rFonts w:ascii="Times New Roman" w:hAnsi="Times New Roman"/>
        </w:rPr>
      </w:pPr>
    </w:p>
    <w:p w14:paraId="467571FD" w14:textId="77777777" w:rsidR="001F0F28" w:rsidRPr="004772E8" w:rsidRDefault="001F0F28" w:rsidP="004772E8">
      <w:pPr>
        <w:rPr>
          <w:rFonts w:ascii="Times New Roman" w:hAnsi="Times New Roman"/>
        </w:rPr>
      </w:pPr>
    </w:p>
    <w:sectPr w:rsidR="001F0F28" w:rsidRPr="004772E8" w:rsidSect="00892025">
      <w:pgSz w:w="11900" w:h="16840"/>
      <w:pgMar w:top="567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030"/>
    <w:rsid w:val="00067DB6"/>
    <w:rsid w:val="000845D6"/>
    <w:rsid w:val="001F0F28"/>
    <w:rsid w:val="00205F0E"/>
    <w:rsid w:val="002061FF"/>
    <w:rsid w:val="002668A0"/>
    <w:rsid w:val="00386F03"/>
    <w:rsid w:val="003A051A"/>
    <w:rsid w:val="004208B1"/>
    <w:rsid w:val="004772E8"/>
    <w:rsid w:val="004860EB"/>
    <w:rsid w:val="005E2147"/>
    <w:rsid w:val="005F7030"/>
    <w:rsid w:val="00611922"/>
    <w:rsid w:val="00613A34"/>
    <w:rsid w:val="00615F30"/>
    <w:rsid w:val="006F7472"/>
    <w:rsid w:val="008301FF"/>
    <w:rsid w:val="009406B2"/>
    <w:rsid w:val="00942BBA"/>
    <w:rsid w:val="00952C7A"/>
    <w:rsid w:val="009E4E7F"/>
    <w:rsid w:val="00A44375"/>
    <w:rsid w:val="00A7018B"/>
    <w:rsid w:val="00AC0E83"/>
    <w:rsid w:val="00AD527D"/>
    <w:rsid w:val="00B06901"/>
    <w:rsid w:val="00B13E56"/>
    <w:rsid w:val="00B141ED"/>
    <w:rsid w:val="00B64403"/>
    <w:rsid w:val="00BE608C"/>
    <w:rsid w:val="00C669FA"/>
    <w:rsid w:val="00CF5435"/>
    <w:rsid w:val="00E15C70"/>
    <w:rsid w:val="00E921FD"/>
    <w:rsid w:val="00F2349E"/>
    <w:rsid w:val="00FA0F7C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1919"/>
  <w15:docId w15:val="{C0AB6F5E-72BE-4301-A6DA-B8B9CB01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E8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747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6F74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15F30"/>
    <w:rPr>
      <w:rFonts w:ascii="Times New Roman" w:hAnsi="Times New Roman" w:cs="Times New Roman"/>
      <w:b/>
      <w:bCs/>
      <w:sz w:val="30"/>
      <w:szCs w:val="30"/>
    </w:rPr>
  </w:style>
  <w:style w:type="paragraph" w:styleId="a3">
    <w:name w:val="No Spacing"/>
    <w:basedOn w:val="a"/>
    <w:uiPriority w:val="1"/>
    <w:qFormat/>
    <w:rsid w:val="004772E8"/>
    <w:rPr>
      <w:sz w:val="20"/>
      <w:szCs w:val="20"/>
    </w:rPr>
  </w:style>
  <w:style w:type="character" w:styleId="a4">
    <w:name w:val="Hyperlink"/>
    <w:basedOn w:val="a0"/>
    <w:uiPriority w:val="99"/>
    <w:unhideWhenUsed/>
    <w:rsid w:val="00477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</dc:creator>
  <cp:lastModifiedBy>PC</cp:lastModifiedBy>
  <cp:revision>6</cp:revision>
  <dcterms:created xsi:type="dcterms:W3CDTF">2019-03-20T18:44:00Z</dcterms:created>
  <dcterms:modified xsi:type="dcterms:W3CDTF">2026-04-14T14:51:00Z</dcterms:modified>
</cp:coreProperties>
</file>